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CE6" w:rsidRPr="002F3F4C" w:rsidRDefault="00CC1776" w:rsidP="002F3F4C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THE JUDICIAL BRANCH </w:t>
      </w:r>
      <w:r w:rsidR="002F3F4C" w:rsidRPr="002F3F4C">
        <w:rPr>
          <w:b/>
          <w:u w:val="single"/>
        </w:rPr>
        <w:t xml:space="preserve"> IN McHENRY COUNTY</w:t>
      </w:r>
    </w:p>
    <w:p w:rsidR="002F3F4C" w:rsidRDefault="002F3F4C" w:rsidP="002F3F4C">
      <w:pPr>
        <w:jc w:val="center"/>
      </w:pPr>
    </w:p>
    <w:p w:rsidR="00DC50D9" w:rsidRPr="00AB3823" w:rsidRDefault="00CD2C2D" w:rsidP="00CD2C2D">
      <w:pPr>
        <w:jc w:val="both"/>
        <w:rPr>
          <w:i/>
          <w:sz w:val="20"/>
          <w:szCs w:val="20"/>
        </w:rPr>
      </w:pPr>
      <w:r w:rsidRPr="00AB3823">
        <w:rPr>
          <w:i/>
          <w:sz w:val="20"/>
          <w:szCs w:val="20"/>
        </w:rPr>
        <w:t xml:space="preserve">The Judicial Branch in McHenry County </w:t>
      </w:r>
      <w:r w:rsidRPr="00AB3823">
        <w:rPr>
          <w:sz w:val="20"/>
          <w:szCs w:val="20"/>
        </w:rPr>
        <w:t xml:space="preserve">is a presentation designed by the Public Relations Committee of the Twenty-Second Judicial Circuit of the State of Illinois </w:t>
      </w:r>
      <w:r w:rsidR="00AB3823">
        <w:rPr>
          <w:sz w:val="20"/>
          <w:szCs w:val="20"/>
        </w:rPr>
        <w:t>for use in the C</w:t>
      </w:r>
      <w:r w:rsidRPr="00AB3823">
        <w:rPr>
          <w:sz w:val="20"/>
          <w:szCs w:val="20"/>
        </w:rPr>
        <w:t xml:space="preserve">ommunity </w:t>
      </w:r>
      <w:r w:rsidR="00AB3823">
        <w:rPr>
          <w:sz w:val="20"/>
          <w:szCs w:val="20"/>
        </w:rPr>
        <w:t>by J</w:t>
      </w:r>
      <w:r w:rsidRPr="00AB3823">
        <w:rPr>
          <w:sz w:val="20"/>
          <w:szCs w:val="20"/>
        </w:rPr>
        <w:t xml:space="preserve">udges of the Circuit.  The Circuit sits in McHenry County, Illinois, and hears cases in </w:t>
      </w:r>
      <w:r w:rsidR="00F01A7E">
        <w:rPr>
          <w:sz w:val="20"/>
          <w:szCs w:val="20"/>
        </w:rPr>
        <w:t xml:space="preserve">the </w:t>
      </w:r>
      <w:r w:rsidRPr="00AB3823">
        <w:rPr>
          <w:sz w:val="20"/>
          <w:szCs w:val="20"/>
        </w:rPr>
        <w:t xml:space="preserve">Cities of Woodstock and McHenry, Illinois.  </w:t>
      </w:r>
      <w:r w:rsidR="00AB3823">
        <w:rPr>
          <w:sz w:val="20"/>
          <w:szCs w:val="20"/>
        </w:rPr>
        <w:t xml:space="preserve">This presentation is </w:t>
      </w:r>
      <w:r w:rsidRPr="00AB3823">
        <w:rPr>
          <w:sz w:val="20"/>
          <w:szCs w:val="20"/>
        </w:rPr>
        <w:t xml:space="preserve">offered as a public service to better acquaint the community served by the Circuit, with the operations of the Circuit.  Through this presentation, no particular case </w:t>
      </w:r>
      <w:r w:rsidR="00A91C8A">
        <w:rPr>
          <w:sz w:val="20"/>
          <w:szCs w:val="20"/>
        </w:rPr>
        <w:t>can be discussed.  As well, no J</w:t>
      </w:r>
      <w:r w:rsidRPr="00AB3823">
        <w:rPr>
          <w:sz w:val="20"/>
          <w:szCs w:val="20"/>
        </w:rPr>
        <w:t>udge can provide legal advice to any person.</w:t>
      </w:r>
      <w:r w:rsidRPr="00AB3823">
        <w:rPr>
          <w:i/>
          <w:sz w:val="20"/>
          <w:szCs w:val="20"/>
        </w:rPr>
        <w:t xml:space="preserve">  </w:t>
      </w:r>
    </w:p>
    <w:p w:rsidR="00CD2C2D" w:rsidRDefault="00CD2C2D" w:rsidP="002F3F4C">
      <w:pPr>
        <w:jc w:val="center"/>
        <w:rPr>
          <w:b/>
          <w:u w:val="single"/>
        </w:rPr>
      </w:pPr>
    </w:p>
    <w:p w:rsidR="002F3F4C" w:rsidRDefault="002F3F4C" w:rsidP="002F3F4C">
      <w:pPr>
        <w:jc w:val="center"/>
        <w:rPr>
          <w:b/>
          <w:u w:val="single"/>
        </w:rPr>
      </w:pPr>
      <w:r w:rsidRPr="002F3F4C">
        <w:rPr>
          <w:b/>
          <w:u w:val="single"/>
        </w:rPr>
        <w:t>Outline</w:t>
      </w:r>
    </w:p>
    <w:p w:rsidR="00516194" w:rsidRDefault="00516194" w:rsidP="002F3F4C">
      <w:pPr>
        <w:jc w:val="center"/>
      </w:pPr>
    </w:p>
    <w:p w:rsidR="002F71B9" w:rsidRDefault="002F3F4C" w:rsidP="002F3F4C">
      <w:r>
        <w:t>I.</w:t>
      </w:r>
      <w:r>
        <w:tab/>
      </w:r>
      <w:r w:rsidR="00CD2C2D">
        <w:t>The Constitutions</w:t>
      </w:r>
      <w:r w:rsidR="002F71B9">
        <w:t>.</w:t>
      </w:r>
    </w:p>
    <w:p w:rsidR="00CD2C2D" w:rsidRDefault="00CD2C2D" w:rsidP="002F3F4C"/>
    <w:p w:rsidR="00CD2C2D" w:rsidRDefault="00CD2C2D" w:rsidP="00CD2C2D">
      <w:pPr>
        <w:pStyle w:val="ListParagraph"/>
        <w:numPr>
          <w:ilvl w:val="0"/>
          <w:numId w:val="16"/>
        </w:numPr>
        <w:ind w:left="1440" w:hanging="720"/>
      </w:pPr>
      <w:r>
        <w:t>United States of America.</w:t>
      </w:r>
    </w:p>
    <w:p w:rsidR="00CD2C2D" w:rsidRDefault="00CD2C2D" w:rsidP="00CD2C2D">
      <w:pPr>
        <w:pStyle w:val="ListParagraph"/>
        <w:numPr>
          <w:ilvl w:val="0"/>
          <w:numId w:val="16"/>
        </w:numPr>
        <w:ind w:left="1440" w:hanging="720"/>
      </w:pPr>
      <w:r>
        <w:t>State of Illinois.</w:t>
      </w:r>
    </w:p>
    <w:p w:rsidR="002F71B9" w:rsidRDefault="002F71B9" w:rsidP="002F3F4C"/>
    <w:p w:rsidR="00CC1776" w:rsidRDefault="002F71B9" w:rsidP="002F3F4C">
      <w:r>
        <w:t>II.</w:t>
      </w:r>
      <w:r>
        <w:tab/>
      </w:r>
      <w:r w:rsidR="00CC1776">
        <w:t>The Three Branches of Government.</w:t>
      </w:r>
    </w:p>
    <w:p w:rsidR="00CC1776" w:rsidRDefault="00CC1776" w:rsidP="002F3F4C"/>
    <w:p w:rsidR="00CC1776" w:rsidRDefault="00CC1776" w:rsidP="00CC1776">
      <w:pPr>
        <w:numPr>
          <w:ilvl w:val="0"/>
          <w:numId w:val="11"/>
        </w:numPr>
        <w:ind w:left="1440" w:hanging="720"/>
      </w:pPr>
      <w:r>
        <w:t>Legislative.</w:t>
      </w:r>
    </w:p>
    <w:p w:rsidR="00CC1776" w:rsidRDefault="00CC1776" w:rsidP="00CC1776">
      <w:pPr>
        <w:numPr>
          <w:ilvl w:val="0"/>
          <w:numId w:val="11"/>
        </w:numPr>
        <w:ind w:left="1440" w:hanging="720"/>
      </w:pPr>
      <w:r>
        <w:t>Executive.</w:t>
      </w:r>
    </w:p>
    <w:p w:rsidR="00CC1776" w:rsidRDefault="00CC1776" w:rsidP="00CC1776">
      <w:pPr>
        <w:numPr>
          <w:ilvl w:val="0"/>
          <w:numId w:val="11"/>
        </w:numPr>
        <w:ind w:left="1440" w:hanging="720"/>
      </w:pPr>
      <w:r>
        <w:t>Judicial.</w:t>
      </w:r>
    </w:p>
    <w:p w:rsidR="00CC1776" w:rsidRDefault="00CC1776" w:rsidP="002F3F4C"/>
    <w:p w:rsidR="00CC1776" w:rsidRDefault="002F71B9" w:rsidP="00CC1776">
      <w:r>
        <w:t>I</w:t>
      </w:r>
      <w:r w:rsidR="00CC1776">
        <w:t>II.</w:t>
      </w:r>
      <w:r w:rsidR="00CC1776">
        <w:tab/>
        <w:t>The Federal Court System.</w:t>
      </w:r>
    </w:p>
    <w:p w:rsidR="00CC1776" w:rsidRDefault="00CC1776" w:rsidP="00CC1776"/>
    <w:p w:rsidR="00CC1776" w:rsidRDefault="00CC1776" w:rsidP="00CC1776">
      <w:pPr>
        <w:numPr>
          <w:ilvl w:val="0"/>
          <w:numId w:val="1"/>
        </w:numPr>
      </w:pPr>
      <w:r>
        <w:t>District Court (the trial court) (Northern District of Illinois).</w:t>
      </w:r>
    </w:p>
    <w:p w:rsidR="00CC1776" w:rsidRDefault="00CC1776" w:rsidP="00CC1776">
      <w:pPr>
        <w:numPr>
          <w:ilvl w:val="0"/>
          <w:numId w:val="1"/>
        </w:numPr>
      </w:pPr>
      <w:r>
        <w:t xml:space="preserve">Court of Appeals (the appellate court </w:t>
      </w:r>
      <w:r w:rsidRPr="002F3F4C">
        <w:rPr>
          <w:i/>
        </w:rPr>
        <w:t>of right</w:t>
      </w:r>
      <w:r>
        <w:t>) (7th Circuit).</w:t>
      </w:r>
    </w:p>
    <w:p w:rsidR="00CC1776" w:rsidRDefault="00CC1776" w:rsidP="00CC1776">
      <w:pPr>
        <w:numPr>
          <w:ilvl w:val="0"/>
          <w:numId w:val="1"/>
        </w:numPr>
      </w:pPr>
      <w:r>
        <w:t>Supreme Court (</w:t>
      </w:r>
      <w:r>
        <w:rPr>
          <w:i/>
        </w:rPr>
        <w:t xml:space="preserve">the supreme </w:t>
      </w:r>
      <w:r>
        <w:t>court).</w:t>
      </w:r>
    </w:p>
    <w:p w:rsidR="00CC1776" w:rsidRDefault="00CC1776" w:rsidP="00CC1776"/>
    <w:p w:rsidR="002F3F4C" w:rsidRDefault="002F71B9" w:rsidP="00CC1776">
      <w:r>
        <w:t>IV</w:t>
      </w:r>
      <w:r w:rsidR="00CC1776">
        <w:t>.</w:t>
      </w:r>
      <w:r w:rsidR="00CC1776">
        <w:tab/>
      </w:r>
      <w:r w:rsidR="002F3F4C">
        <w:t>The State Court System.</w:t>
      </w:r>
    </w:p>
    <w:p w:rsidR="002F3F4C" w:rsidRDefault="002F3F4C" w:rsidP="002F3F4C"/>
    <w:p w:rsidR="002F3F4C" w:rsidRDefault="002F3F4C" w:rsidP="002F3F4C">
      <w:r>
        <w:tab/>
        <w:t>A.</w:t>
      </w:r>
      <w:r>
        <w:tab/>
        <w:t>Circuit Court (the trial court) (</w:t>
      </w:r>
      <w:r w:rsidR="00D3514E">
        <w:t>22</w:t>
      </w:r>
      <w:r w:rsidR="00D3514E" w:rsidRPr="00D3514E">
        <w:rPr>
          <w:vertAlign w:val="superscript"/>
        </w:rPr>
        <w:t>nd</w:t>
      </w:r>
      <w:r w:rsidR="00D3514E">
        <w:t xml:space="preserve"> </w:t>
      </w:r>
      <w:r>
        <w:t>Judicial Circuit).</w:t>
      </w:r>
    </w:p>
    <w:p w:rsidR="002F3F4C" w:rsidRDefault="002F3F4C" w:rsidP="002F3F4C">
      <w:r>
        <w:tab/>
        <w:t>B.</w:t>
      </w:r>
      <w:r>
        <w:tab/>
        <w:t xml:space="preserve">Appellate Court (the appellate court </w:t>
      </w:r>
      <w:r w:rsidRPr="002F3F4C">
        <w:rPr>
          <w:i/>
        </w:rPr>
        <w:t>of right</w:t>
      </w:r>
      <w:r>
        <w:t>) (2</w:t>
      </w:r>
      <w:r w:rsidRPr="002F3F4C">
        <w:rPr>
          <w:vertAlign w:val="superscript"/>
        </w:rPr>
        <w:t>nd</w:t>
      </w:r>
      <w:r>
        <w:t xml:space="preserve"> District).</w:t>
      </w:r>
    </w:p>
    <w:p w:rsidR="002F3F4C" w:rsidRDefault="002F3F4C" w:rsidP="002F3F4C">
      <w:r>
        <w:tab/>
        <w:t>C.</w:t>
      </w:r>
      <w:r>
        <w:tab/>
        <w:t xml:space="preserve">Supreme Court (the </w:t>
      </w:r>
      <w:r w:rsidRPr="002F3F4C">
        <w:rPr>
          <w:i/>
        </w:rPr>
        <w:t>supreme</w:t>
      </w:r>
      <w:r>
        <w:t xml:space="preserve"> court).</w:t>
      </w:r>
    </w:p>
    <w:p w:rsidR="002F3F4C" w:rsidRDefault="002F3F4C" w:rsidP="002F3F4C"/>
    <w:p w:rsidR="002F3F4C" w:rsidRDefault="00CC1776" w:rsidP="002F3F4C">
      <w:r>
        <w:t>V</w:t>
      </w:r>
      <w:r w:rsidR="002F3F4C">
        <w:t>.</w:t>
      </w:r>
      <w:r w:rsidR="002F3F4C">
        <w:tab/>
        <w:t xml:space="preserve">The </w:t>
      </w:r>
      <w:r w:rsidR="008527BC">
        <w:t>22</w:t>
      </w:r>
      <w:r w:rsidR="008527BC" w:rsidRPr="008527BC">
        <w:rPr>
          <w:vertAlign w:val="superscript"/>
        </w:rPr>
        <w:t>nd</w:t>
      </w:r>
      <w:r w:rsidR="008527BC">
        <w:t xml:space="preserve"> </w:t>
      </w:r>
      <w:r w:rsidR="002F3F4C">
        <w:t>Judicial Circuit.</w:t>
      </w:r>
    </w:p>
    <w:p w:rsidR="002F3F4C" w:rsidRDefault="002F3F4C" w:rsidP="002F3F4C">
      <w:r>
        <w:tab/>
      </w:r>
    </w:p>
    <w:p w:rsidR="00FC72D4" w:rsidRPr="00FC72D4" w:rsidRDefault="00FC72D4" w:rsidP="00FC72D4">
      <w:pPr>
        <w:numPr>
          <w:ilvl w:val="0"/>
          <w:numId w:val="2"/>
        </w:numPr>
      </w:pPr>
      <w:smartTag w:uri="urn:schemas-microsoft-com:office:smarttags" w:element="place">
        <w:smartTag w:uri="urn:schemas-microsoft-com:office:smarttags" w:element="PlaceName">
          <w:r w:rsidRPr="00FC72D4">
            <w:t>McHenry</w:t>
          </w:r>
        </w:smartTag>
        <w:r w:rsidRPr="00FC72D4">
          <w:t xml:space="preserve"> </w:t>
        </w:r>
        <w:smartTag w:uri="urn:schemas-microsoft-com:office:smarttags" w:element="PlaceType">
          <w:r w:rsidRPr="00FC72D4">
            <w:t>County</w:t>
          </w:r>
        </w:smartTag>
      </w:smartTag>
    </w:p>
    <w:p w:rsidR="00FC72D4" w:rsidRPr="00FC72D4" w:rsidRDefault="00FC72D4" w:rsidP="00FC72D4"/>
    <w:p w:rsidR="00FC72D4" w:rsidRPr="00FC72D4" w:rsidRDefault="00093EBC" w:rsidP="00FC72D4">
      <w:pPr>
        <w:numPr>
          <w:ilvl w:val="1"/>
          <w:numId w:val="2"/>
        </w:numPr>
      </w:pPr>
      <w:r>
        <w:t>8</w:t>
      </w:r>
      <w:r w:rsidR="00FC72D4" w:rsidRPr="00FC72D4">
        <w:t xml:space="preserve"> Cir</w:t>
      </w:r>
      <w:r>
        <w:t xml:space="preserve">cuit Judges + </w:t>
      </w:r>
      <w:r w:rsidR="005C3785">
        <w:t>11</w:t>
      </w:r>
      <w:r w:rsidR="00FC72D4" w:rsidRPr="00FC72D4">
        <w:t xml:space="preserve"> Associate Judges</w:t>
      </w:r>
      <w:r w:rsidR="00BE2FB7">
        <w:t>.</w:t>
      </w:r>
    </w:p>
    <w:p w:rsidR="00CD2C2D" w:rsidRPr="00CD2C2D" w:rsidRDefault="00CD2C2D" w:rsidP="00FC72D4">
      <w:pPr>
        <w:numPr>
          <w:ilvl w:val="1"/>
          <w:numId w:val="2"/>
        </w:numPr>
        <w:rPr>
          <w:sz w:val="22"/>
          <w:szCs w:val="22"/>
        </w:rPr>
      </w:pPr>
      <w:r>
        <w:t>Most case</w:t>
      </w:r>
      <w:r w:rsidR="005C3785">
        <w:t>s</w:t>
      </w:r>
      <w:r>
        <w:t xml:space="preserve"> are heard in </w:t>
      </w:r>
      <w:r w:rsidR="00FC72D4" w:rsidRPr="00FC72D4">
        <w:t>Woodstock</w:t>
      </w:r>
      <w:r>
        <w:t>.</w:t>
      </w:r>
    </w:p>
    <w:p w:rsidR="00FC72D4" w:rsidRDefault="00FC72D4" w:rsidP="00FC72D4"/>
    <w:p w:rsidR="00FC72D4" w:rsidRPr="00B70AF1" w:rsidRDefault="00FC72D4" w:rsidP="00FC72D4">
      <w:pPr>
        <w:numPr>
          <w:ilvl w:val="0"/>
          <w:numId w:val="2"/>
        </w:numPr>
      </w:pPr>
      <w:r w:rsidRPr="00B70AF1">
        <w:t>Chief Judge.</w:t>
      </w:r>
    </w:p>
    <w:p w:rsidR="00FC72D4" w:rsidRPr="00B70AF1" w:rsidRDefault="00FC72D4" w:rsidP="00FC72D4"/>
    <w:p w:rsidR="00FC72D4" w:rsidRDefault="008527BC" w:rsidP="008527BC">
      <w:pPr>
        <w:numPr>
          <w:ilvl w:val="1"/>
          <w:numId w:val="2"/>
        </w:numPr>
      </w:pPr>
      <w:r>
        <w:t>Civil Division / Presiding Judge.</w:t>
      </w:r>
    </w:p>
    <w:p w:rsidR="008527BC" w:rsidRDefault="008527BC" w:rsidP="008527BC">
      <w:pPr>
        <w:numPr>
          <w:ilvl w:val="1"/>
          <w:numId w:val="2"/>
        </w:numPr>
      </w:pPr>
      <w:r>
        <w:t>Criminal Division / Presiding Judge.</w:t>
      </w:r>
    </w:p>
    <w:p w:rsidR="008527BC" w:rsidRDefault="008527BC" w:rsidP="008527BC">
      <w:pPr>
        <w:numPr>
          <w:ilvl w:val="1"/>
          <w:numId w:val="2"/>
        </w:numPr>
      </w:pPr>
      <w:r>
        <w:t>Family Division / Presiding Judge.</w:t>
      </w:r>
    </w:p>
    <w:p w:rsidR="008527BC" w:rsidRPr="00B70AF1" w:rsidRDefault="008527BC" w:rsidP="00FC72D4"/>
    <w:p w:rsidR="00FB33DC" w:rsidRDefault="00FC72D4" w:rsidP="00FC72D4">
      <w:r w:rsidRPr="00B70AF1">
        <w:lastRenderedPageBreak/>
        <w:t>V</w:t>
      </w:r>
      <w:r w:rsidR="000E33CC">
        <w:t>I</w:t>
      </w:r>
      <w:r w:rsidRPr="00B70AF1">
        <w:t>.</w:t>
      </w:r>
      <w:r w:rsidRPr="00B70AF1">
        <w:tab/>
      </w:r>
      <w:r w:rsidR="00FB33DC">
        <w:t>The McHenry County Government Center.</w:t>
      </w:r>
    </w:p>
    <w:p w:rsidR="00FB33DC" w:rsidRDefault="00FB33DC" w:rsidP="00FC72D4"/>
    <w:p w:rsidR="00FB33DC" w:rsidRDefault="00FB33DC" w:rsidP="00FB33DC">
      <w:pPr>
        <w:numPr>
          <w:ilvl w:val="0"/>
          <w:numId w:val="14"/>
        </w:numPr>
        <w:ind w:left="1440" w:hanging="720"/>
      </w:pPr>
      <w:r>
        <w:t>Courtrooms.</w:t>
      </w:r>
    </w:p>
    <w:p w:rsidR="00C15053" w:rsidRDefault="00C15053" w:rsidP="00FB33DC">
      <w:pPr>
        <w:numPr>
          <w:ilvl w:val="0"/>
          <w:numId w:val="14"/>
        </w:numPr>
        <w:ind w:left="1440" w:hanging="720"/>
      </w:pPr>
      <w:r>
        <w:t>Conference Rooms.</w:t>
      </w:r>
    </w:p>
    <w:p w:rsidR="00C15053" w:rsidRDefault="00C15053" w:rsidP="00FB33DC">
      <w:pPr>
        <w:numPr>
          <w:ilvl w:val="0"/>
          <w:numId w:val="14"/>
        </w:numPr>
        <w:ind w:left="1440" w:hanging="720"/>
      </w:pPr>
      <w:r>
        <w:t>Waiting Rooms.</w:t>
      </w:r>
    </w:p>
    <w:p w:rsidR="00C15053" w:rsidRDefault="00C15053" w:rsidP="00FB33DC">
      <w:pPr>
        <w:numPr>
          <w:ilvl w:val="0"/>
          <w:numId w:val="14"/>
        </w:numPr>
        <w:ind w:left="1440" w:hanging="720"/>
      </w:pPr>
      <w:r>
        <w:t>Holding Cells.</w:t>
      </w:r>
    </w:p>
    <w:p w:rsidR="00FB33DC" w:rsidRDefault="00FB33DC" w:rsidP="00FB33DC">
      <w:pPr>
        <w:numPr>
          <w:ilvl w:val="0"/>
          <w:numId w:val="14"/>
        </w:numPr>
        <w:ind w:left="1440" w:hanging="720"/>
      </w:pPr>
      <w:r>
        <w:t>Offices.</w:t>
      </w:r>
    </w:p>
    <w:p w:rsidR="00FB33DC" w:rsidRDefault="00FB33DC" w:rsidP="00FB33DC">
      <w:pPr>
        <w:numPr>
          <w:ilvl w:val="0"/>
          <w:numId w:val="14"/>
        </w:numPr>
        <w:ind w:left="1440" w:hanging="720"/>
      </w:pPr>
      <w:r>
        <w:t>Jail.</w:t>
      </w:r>
    </w:p>
    <w:p w:rsidR="00FB33DC" w:rsidRDefault="00FB33DC" w:rsidP="00FC72D4"/>
    <w:p w:rsidR="00C15053" w:rsidRDefault="00C15053" w:rsidP="00C15053">
      <w:r>
        <w:t>VI</w:t>
      </w:r>
      <w:r w:rsidR="000E33CC">
        <w:t>I</w:t>
      </w:r>
      <w:r>
        <w:t>.</w:t>
      </w:r>
      <w:r>
        <w:tab/>
        <w:t>Types of cases.</w:t>
      </w:r>
    </w:p>
    <w:p w:rsidR="00C15053" w:rsidRDefault="00C15053" w:rsidP="00C15053"/>
    <w:p w:rsidR="00A91C8A" w:rsidRDefault="00A91C8A" w:rsidP="00A91C8A">
      <w:pPr>
        <w:numPr>
          <w:ilvl w:val="0"/>
          <w:numId w:val="3"/>
        </w:numPr>
      </w:pPr>
      <w:r>
        <w:t>Civil.</w:t>
      </w:r>
    </w:p>
    <w:p w:rsidR="00C15053" w:rsidRDefault="00C15053" w:rsidP="00C15053">
      <w:pPr>
        <w:numPr>
          <w:ilvl w:val="0"/>
          <w:numId w:val="3"/>
        </w:numPr>
      </w:pPr>
      <w:r>
        <w:t>Criminal.</w:t>
      </w:r>
    </w:p>
    <w:p w:rsidR="00C15053" w:rsidRDefault="00A91C8A" w:rsidP="00C15053">
      <w:pPr>
        <w:numPr>
          <w:ilvl w:val="0"/>
          <w:numId w:val="3"/>
        </w:numPr>
      </w:pPr>
      <w:r>
        <w:t>Family</w:t>
      </w:r>
      <w:r w:rsidR="00C15053">
        <w:t>.</w:t>
      </w:r>
    </w:p>
    <w:p w:rsidR="000726CE" w:rsidRDefault="000726CE" w:rsidP="000726CE"/>
    <w:p w:rsidR="00C15053" w:rsidRDefault="00C15053" w:rsidP="000726CE">
      <w:r>
        <w:t>VII</w:t>
      </w:r>
      <w:r w:rsidR="000E33CC">
        <w:t>I</w:t>
      </w:r>
      <w:r>
        <w:t>.</w:t>
      </w:r>
      <w:r>
        <w:tab/>
        <w:t>Participants.</w:t>
      </w:r>
    </w:p>
    <w:p w:rsidR="00C15053" w:rsidRDefault="00C15053" w:rsidP="000726CE"/>
    <w:p w:rsidR="00C15053" w:rsidRDefault="00C15053" w:rsidP="00C15053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Parties.</w:t>
      </w:r>
    </w:p>
    <w:p w:rsidR="00C15053" w:rsidRDefault="00C15053" w:rsidP="00C15053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Judge.</w:t>
      </w:r>
    </w:p>
    <w:p w:rsidR="00C15053" w:rsidRDefault="00C15053" w:rsidP="00C15053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Court Security Officer (Bailiff).</w:t>
      </w:r>
    </w:p>
    <w:p w:rsidR="00C15053" w:rsidRDefault="00C15053" w:rsidP="00C15053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Clerk.</w:t>
      </w:r>
    </w:p>
    <w:p w:rsidR="00C15053" w:rsidRDefault="00C15053" w:rsidP="00C15053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Attorneys.</w:t>
      </w:r>
    </w:p>
    <w:p w:rsidR="00C15053" w:rsidRDefault="00C15053" w:rsidP="00C15053">
      <w:pPr>
        <w:numPr>
          <w:ilvl w:val="1"/>
          <w:numId w:val="3"/>
        </w:numPr>
        <w:tabs>
          <w:tab w:val="clear" w:pos="2160"/>
          <w:tab w:val="num" w:pos="1440"/>
        </w:tabs>
        <w:ind w:left="1440"/>
      </w:pPr>
      <w:r>
        <w:t>Others.</w:t>
      </w:r>
    </w:p>
    <w:p w:rsidR="00C15053" w:rsidRDefault="00C15053" w:rsidP="00C15053"/>
    <w:p w:rsidR="00C15053" w:rsidRDefault="00C15053" w:rsidP="000E33CC">
      <w:pPr>
        <w:pStyle w:val="ListParagraph"/>
        <w:numPr>
          <w:ilvl w:val="2"/>
          <w:numId w:val="2"/>
        </w:numPr>
        <w:ind w:left="720"/>
      </w:pPr>
      <w:r>
        <w:t>Proceedings.</w:t>
      </w:r>
    </w:p>
    <w:p w:rsidR="000E520E" w:rsidRDefault="000E520E" w:rsidP="000E520E">
      <w:pPr>
        <w:ind w:left="720"/>
      </w:pPr>
    </w:p>
    <w:p w:rsidR="00C15053" w:rsidRDefault="00C15053" w:rsidP="000E520E">
      <w:pPr>
        <w:numPr>
          <w:ilvl w:val="0"/>
          <w:numId w:val="15"/>
        </w:numPr>
        <w:ind w:left="1440" w:hanging="720"/>
      </w:pPr>
      <w:r>
        <w:t>Filing.</w:t>
      </w:r>
    </w:p>
    <w:p w:rsidR="00C15053" w:rsidRDefault="00C15053" w:rsidP="00C15053">
      <w:pPr>
        <w:numPr>
          <w:ilvl w:val="0"/>
          <w:numId w:val="15"/>
        </w:numPr>
        <w:ind w:left="1440" w:hanging="720"/>
      </w:pPr>
      <w:r>
        <w:t>Initial Hearings.</w:t>
      </w:r>
    </w:p>
    <w:p w:rsidR="00C15053" w:rsidRDefault="00C15053" w:rsidP="00C15053">
      <w:pPr>
        <w:numPr>
          <w:ilvl w:val="0"/>
          <w:numId w:val="15"/>
        </w:numPr>
        <w:ind w:left="1440" w:hanging="720"/>
      </w:pPr>
      <w:r>
        <w:t>Trial.</w:t>
      </w:r>
    </w:p>
    <w:p w:rsidR="00C15053" w:rsidRDefault="00C15053" w:rsidP="00C15053">
      <w:pPr>
        <w:numPr>
          <w:ilvl w:val="0"/>
          <w:numId w:val="15"/>
        </w:numPr>
        <w:ind w:left="1440" w:hanging="720"/>
      </w:pPr>
      <w:r>
        <w:t>Enforcement.</w:t>
      </w:r>
    </w:p>
    <w:p w:rsidR="000E33CC" w:rsidRDefault="000E33CC" w:rsidP="000E33CC"/>
    <w:p w:rsidR="000E33CC" w:rsidRDefault="000726CE" w:rsidP="000E33CC">
      <w:pPr>
        <w:pStyle w:val="ListParagraph"/>
        <w:numPr>
          <w:ilvl w:val="2"/>
          <w:numId w:val="2"/>
        </w:numPr>
        <w:ind w:left="720"/>
      </w:pPr>
      <w:r>
        <w:t>Co</w:t>
      </w:r>
      <w:r w:rsidR="00B70AF1">
        <w:t>nclusion</w:t>
      </w:r>
      <w:r w:rsidR="00A64535">
        <w:t xml:space="preserve"> and Referral to Resources.</w:t>
      </w:r>
    </w:p>
    <w:p w:rsidR="000E33CC" w:rsidRDefault="000E33CC" w:rsidP="000E33CC">
      <w:pPr>
        <w:ind w:left="720"/>
      </w:pPr>
    </w:p>
    <w:p w:rsidR="00CD2C2D" w:rsidRPr="00AB3823" w:rsidRDefault="00CD2C2D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 xml:space="preserve">Supreme Court of the United States:  </w:t>
      </w:r>
      <w:r w:rsidR="00AB3823" w:rsidRPr="00AB3823">
        <w:rPr>
          <w:sz w:val="22"/>
          <w:szCs w:val="22"/>
        </w:rPr>
        <w:tab/>
      </w:r>
      <w:hyperlink r:id="rId7" w:history="1">
        <w:r w:rsidRPr="00AB3823">
          <w:rPr>
            <w:rStyle w:val="Hyperlink"/>
            <w:color w:val="auto"/>
            <w:sz w:val="22"/>
            <w:szCs w:val="22"/>
            <w:u w:val="none"/>
          </w:rPr>
          <w:t>www.supremecourt.gov</w:t>
        </w:r>
      </w:hyperlink>
      <w:r w:rsidRPr="00AB3823">
        <w:rPr>
          <w:sz w:val="22"/>
          <w:szCs w:val="22"/>
        </w:rPr>
        <w:t>.</w:t>
      </w:r>
    </w:p>
    <w:p w:rsidR="00CD2C2D" w:rsidRPr="00AB3823" w:rsidRDefault="00CD2C2D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 xml:space="preserve">Supreme Court of Illinois:  </w:t>
      </w:r>
      <w:r w:rsidR="00AB3823" w:rsidRPr="00AB3823">
        <w:rPr>
          <w:sz w:val="22"/>
          <w:szCs w:val="22"/>
        </w:rPr>
        <w:tab/>
      </w:r>
      <w:r w:rsidR="00AB3823" w:rsidRPr="00AB3823">
        <w:rPr>
          <w:sz w:val="22"/>
          <w:szCs w:val="22"/>
        </w:rPr>
        <w:tab/>
      </w:r>
      <w:hyperlink r:id="rId8" w:history="1">
        <w:r w:rsidRPr="00AB3823">
          <w:rPr>
            <w:rStyle w:val="Hyperlink"/>
            <w:color w:val="auto"/>
            <w:sz w:val="22"/>
            <w:szCs w:val="22"/>
            <w:u w:val="none"/>
          </w:rPr>
          <w:t>www.state.il.us/court</w:t>
        </w:r>
      </w:hyperlink>
      <w:r w:rsidRPr="00AB3823">
        <w:rPr>
          <w:sz w:val="22"/>
          <w:szCs w:val="22"/>
        </w:rPr>
        <w:t>.</w:t>
      </w:r>
    </w:p>
    <w:p w:rsidR="00CD2C2D" w:rsidRPr="00AB3823" w:rsidRDefault="00AB3823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 xml:space="preserve">Twenty-Second Judicial </w:t>
      </w:r>
      <w:r w:rsidR="00CD2C2D" w:rsidRPr="00AB3823">
        <w:rPr>
          <w:sz w:val="22"/>
          <w:szCs w:val="22"/>
        </w:rPr>
        <w:t>Circuit:</w:t>
      </w:r>
      <w:r w:rsidRPr="00AB3823">
        <w:rPr>
          <w:sz w:val="22"/>
          <w:szCs w:val="22"/>
        </w:rPr>
        <w:tab/>
      </w:r>
      <w:r w:rsidRPr="00AB3823">
        <w:rPr>
          <w:sz w:val="22"/>
          <w:szCs w:val="22"/>
        </w:rPr>
        <w:tab/>
      </w:r>
      <w:hyperlink r:id="rId9" w:history="1">
        <w:r w:rsidR="00CD2C2D" w:rsidRPr="00AB3823">
          <w:rPr>
            <w:rStyle w:val="Hyperlink"/>
            <w:color w:val="auto"/>
            <w:sz w:val="22"/>
            <w:szCs w:val="22"/>
            <w:u w:val="none"/>
          </w:rPr>
          <w:t>www.co.mchenry.il.us/departments/courtadmin</w:t>
        </w:r>
      </w:hyperlink>
      <w:r w:rsidR="00CD2C2D" w:rsidRPr="00AB3823">
        <w:rPr>
          <w:sz w:val="22"/>
          <w:szCs w:val="22"/>
        </w:rPr>
        <w:t>.</w:t>
      </w:r>
    </w:p>
    <w:p w:rsidR="00A64535" w:rsidRPr="00AB3823" w:rsidRDefault="00AB3823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>L</w:t>
      </w:r>
      <w:r w:rsidR="00A64535" w:rsidRPr="00AB3823">
        <w:rPr>
          <w:sz w:val="22"/>
          <w:szCs w:val="22"/>
        </w:rPr>
        <w:t xml:space="preserve">ibrary of Congress:  </w:t>
      </w:r>
      <w:r w:rsidRPr="00AB3823">
        <w:rPr>
          <w:sz w:val="22"/>
          <w:szCs w:val="22"/>
        </w:rPr>
        <w:tab/>
      </w:r>
      <w:r w:rsidRPr="00AB3823">
        <w:rPr>
          <w:sz w:val="22"/>
          <w:szCs w:val="22"/>
        </w:rPr>
        <w:tab/>
      </w:r>
      <w:r w:rsidRPr="00AB3823">
        <w:rPr>
          <w:sz w:val="22"/>
          <w:szCs w:val="22"/>
        </w:rPr>
        <w:tab/>
      </w:r>
      <w:r w:rsidR="00A64535" w:rsidRPr="00AB3823">
        <w:rPr>
          <w:sz w:val="22"/>
          <w:szCs w:val="22"/>
        </w:rPr>
        <w:t>http://thomas.loc.gov/home/thomas.php.</w:t>
      </w:r>
    </w:p>
    <w:p w:rsidR="00A64535" w:rsidRPr="00AB3823" w:rsidRDefault="00A64535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 xml:space="preserve">Illinois General Assembly:  </w:t>
      </w:r>
      <w:r w:rsidR="00AB3823" w:rsidRPr="00AB3823">
        <w:rPr>
          <w:sz w:val="22"/>
          <w:szCs w:val="22"/>
        </w:rPr>
        <w:tab/>
      </w:r>
      <w:r w:rsidR="00AB3823" w:rsidRPr="00AB3823">
        <w:rPr>
          <w:sz w:val="22"/>
          <w:szCs w:val="22"/>
        </w:rPr>
        <w:tab/>
      </w:r>
      <w:r w:rsidRPr="00AB3823">
        <w:rPr>
          <w:sz w:val="22"/>
          <w:szCs w:val="22"/>
        </w:rPr>
        <w:t>www.ilga.gov.</w:t>
      </w:r>
    </w:p>
    <w:p w:rsidR="00DC50D9" w:rsidRPr="00AB3823" w:rsidRDefault="00A64535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 xml:space="preserve">McHenry County Bar Association:  </w:t>
      </w:r>
      <w:r w:rsidR="00AB3823" w:rsidRPr="00AB3823">
        <w:rPr>
          <w:sz w:val="22"/>
          <w:szCs w:val="22"/>
        </w:rPr>
        <w:tab/>
      </w:r>
      <w:hyperlink r:id="rId10" w:history="1">
        <w:r w:rsidRPr="00AB3823">
          <w:rPr>
            <w:rStyle w:val="Hyperlink"/>
            <w:color w:val="auto"/>
            <w:sz w:val="22"/>
            <w:szCs w:val="22"/>
            <w:u w:val="none"/>
          </w:rPr>
          <w:t>www.mchenrycountybarassoc.org</w:t>
        </w:r>
      </w:hyperlink>
      <w:r w:rsidRPr="00AB3823">
        <w:rPr>
          <w:sz w:val="22"/>
          <w:szCs w:val="22"/>
        </w:rPr>
        <w:t>.</w:t>
      </w:r>
    </w:p>
    <w:p w:rsidR="00A64535" w:rsidRPr="00AB3823" w:rsidRDefault="00A64535" w:rsidP="00A64535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 xml:space="preserve">Illinois State Bar Association:  </w:t>
      </w:r>
      <w:r w:rsidR="00AB3823" w:rsidRPr="00AB3823">
        <w:rPr>
          <w:sz w:val="22"/>
          <w:szCs w:val="22"/>
        </w:rPr>
        <w:tab/>
      </w:r>
      <w:r w:rsidR="00AB3823" w:rsidRPr="00AB3823">
        <w:rPr>
          <w:sz w:val="22"/>
          <w:szCs w:val="22"/>
        </w:rPr>
        <w:tab/>
      </w:r>
      <w:hyperlink r:id="rId11" w:history="1">
        <w:r w:rsidR="00AB3823" w:rsidRPr="00AB3823">
          <w:rPr>
            <w:rStyle w:val="Hyperlink"/>
            <w:color w:val="auto"/>
            <w:sz w:val="22"/>
            <w:szCs w:val="22"/>
            <w:u w:val="none"/>
          </w:rPr>
          <w:t>www.isba.org</w:t>
        </w:r>
      </w:hyperlink>
      <w:r w:rsidRPr="00AB3823">
        <w:rPr>
          <w:sz w:val="22"/>
          <w:szCs w:val="22"/>
        </w:rPr>
        <w:t>.</w:t>
      </w:r>
    </w:p>
    <w:p w:rsidR="00AB3823" w:rsidRPr="00AB3823" w:rsidRDefault="00AB3823" w:rsidP="00A64535">
      <w:pPr>
        <w:ind w:left="720"/>
        <w:rPr>
          <w:sz w:val="22"/>
          <w:szCs w:val="22"/>
        </w:rPr>
      </w:pPr>
    </w:p>
    <w:p w:rsidR="00AB3823" w:rsidRPr="00AB3823" w:rsidRDefault="00AB3823" w:rsidP="00AB3823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>Law Library of the Circuit:  2200 North Seminary Avenue, Woodstock, Illinois.</w:t>
      </w:r>
    </w:p>
    <w:p w:rsidR="00AB3823" w:rsidRPr="00AB3823" w:rsidRDefault="00AB3823" w:rsidP="00AB3823">
      <w:pPr>
        <w:ind w:left="720"/>
        <w:rPr>
          <w:sz w:val="22"/>
          <w:szCs w:val="22"/>
        </w:rPr>
      </w:pPr>
      <w:r w:rsidRPr="00AB3823">
        <w:rPr>
          <w:sz w:val="22"/>
          <w:szCs w:val="22"/>
        </w:rPr>
        <w:t>Self-Help Desk of the Circuit:  2200 North Seminary Avenue, Woodstock, Illinois.</w:t>
      </w:r>
    </w:p>
    <w:p w:rsidR="00AB3823" w:rsidRPr="00A64535" w:rsidRDefault="00AB3823" w:rsidP="00A64535">
      <w:pPr>
        <w:ind w:left="720"/>
        <w:rPr>
          <w:sz w:val="22"/>
          <w:szCs w:val="22"/>
        </w:rPr>
      </w:pPr>
    </w:p>
    <w:p w:rsidR="00C81839" w:rsidRPr="00B476BF" w:rsidRDefault="00AD1BC9" w:rsidP="00C81839">
      <w:pPr>
        <w:autoSpaceDE w:val="0"/>
        <w:autoSpaceDN w:val="0"/>
        <w:adjustRightInd w:val="0"/>
        <w:jc w:val="right"/>
        <w:rPr>
          <w:sz w:val="16"/>
          <w:szCs w:val="16"/>
        </w:rPr>
      </w:pPr>
      <w:r>
        <w:rPr>
          <w:sz w:val="16"/>
          <w:szCs w:val="16"/>
        </w:rPr>
        <w:t>022813</w:t>
      </w:r>
    </w:p>
    <w:sectPr w:rsidR="00C81839" w:rsidRPr="00B476BF" w:rsidSect="008B68EB">
      <w:headerReference w:type="default" r:id="rId12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3F0" w:rsidRDefault="000373F0">
      <w:r>
        <w:separator/>
      </w:r>
    </w:p>
  </w:endnote>
  <w:endnote w:type="continuationSeparator" w:id="0">
    <w:p w:rsidR="000373F0" w:rsidRDefault="0003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3F0" w:rsidRDefault="000373F0">
      <w:r>
        <w:separator/>
      </w:r>
    </w:p>
  </w:footnote>
  <w:footnote w:type="continuationSeparator" w:id="0">
    <w:p w:rsidR="000373F0" w:rsidRDefault="000373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50D9" w:rsidRPr="008B68EB" w:rsidRDefault="00C15053" w:rsidP="008B68EB">
    <w:pPr>
      <w:pStyle w:val="Header"/>
      <w:tabs>
        <w:tab w:val="clear" w:pos="8640"/>
        <w:tab w:val="right" w:pos="9360"/>
      </w:tabs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The Judicial Branch </w:t>
    </w:r>
    <w:r w:rsidR="00DC50D9" w:rsidRPr="008B68EB">
      <w:rPr>
        <w:i/>
        <w:sz w:val="20"/>
        <w:szCs w:val="20"/>
      </w:rPr>
      <w:t>in McHenry County</w:t>
    </w:r>
  </w:p>
  <w:p w:rsidR="00DC50D9" w:rsidRPr="008B68EB" w:rsidRDefault="00DC50D9" w:rsidP="008B68EB">
    <w:pPr>
      <w:pStyle w:val="Header"/>
      <w:jc w:val="right"/>
      <w:rPr>
        <w:i/>
        <w:sz w:val="20"/>
        <w:szCs w:val="20"/>
      </w:rPr>
    </w:pPr>
    <w:r w:rsidRPr="008B68EB">
      <w:rPr>
        <w:i/>
        <w:sz w:val="20"/>
        <w:szCs w:val="20"/>
      </w:rPr>
      <w:t xml:space="preserve">Page </w:t>
    </w:r>
    <w:r w:rsidR="003B7768" w:rsidRPr="008B68EB">
      <w:rPr>
        <w:i/>
        <w:sz w:val="20"/>
        <w:szCs w:val="20"/>
      </w:rPr>
      <w:fldChar w:fldCharType="begin"/>
    </w:r>
    <w:r w:rsidRPr="008B68EB">
      <w:rPr>
        <w:i/>
        <w:sz w:val="20"/>
        <w:szCs w:val="20"/>
      </w:rPr>
      <w:instrText xml:space="preserve"> PAGE </w:instrText>
    </w:r>
    <w:r w:rsidR="003B7768" w:rsidRPr="008B68EB">
      <w:rPr>
        <w:i/>
        <w:sz w:val="20"/>
        <w:szCs w:val="20"/>
      </w:rPr>
      <w:fldChar w:fldCharType="separate"/>
    </w:r>
    <w:r w:rsidR="00893285">
      <w:rPr>
        <w:i/>
        <w:noProof/>
        <w:sz w:val="20"/>
        <w:szCs w:val="20"/>
      </w:rPr>
      <w:t>2</w:t>
    </w:r>
    <w:r w:rsidR="003B7768" w:rsidRPr="008B68EB">
      <w:rPr>
        <w:i/>
        <w:sz w:val="20"/>
        <w:szCs w:val="20"/>
      </w:rPr>
      <w:fldChar w:fldCharType="end"/>
    </w:r>
    <w:r w:rsidRPr="008B68EB">
      <w:rPr>
        <w:i/>
        <w:sz w:val="20"/>
        <w:szCs w:val="20"/>
      </w:rPr>
      <w:t xml:space="preserve"> of </w:t>
    </w:r>
    <w:r w:rsidR="003B7768" w:rsidRPr="008B68EB">
      <w:rPr>
        <w:i/>
        <w:sz w:val="20"/>
        <w:szCs w:val="20"/>
      </w:rPr>
      <w:fldChar w:fldCharType="begin"/>
    </w:r>
    <w:r w:rsidRPr="008B68EB">
      <w:rPr>
        <w:i/>
        <w:sz w:val="20"/>
        <w:szCs w:val="20"/>
      </w:rPr>
      <w:instrText xml:space="preserve"> NUMPAGES </w:instrText>
    </w:r>
    <w:r w:rsidR="003B7768" w:rsidRPr="008B68EB">
      <w:rPr>
        <w:i/>
        <w:sz w:val="20"/>
        <w:szCs w:val="20"/>
      </w:rPr>
      <w:fldChar w:fldCharType="separate"/>
    </w:r>
    <w:r w:rsidR="00893285">
      <w:rPr>
        <w:i/>
        <w:noProof/>
        <w:sz w:val="20"/>
        <w:szCs w:val="20"/>
      </w:rPr>
      <w:t>2</w:t>
    </w:r>
    <w:r w:rsidR="003B7768" w:rsidRPr="008B68EB">
      <w:rPr>
        <w:i/>
        <w:sz w:val="20"/>
        <w:szCs w:val="20"/>
      </w:rPr>
      <w:fldChar w:fldCharType="end"/>
    </w:r>
  </w:p>
  <w:p w:rsidR="00DC50D9" w:rsidRPr="008B68EB" w:rsidRDefault="00DC50D9" w:rsidP="008B68EB">
    <w:pPr>
      <w:pStyle w:val="Header"/>
      <w:jc w:val="right"/>
      <w:rPr>
        <w:i/>
        <w:sz w:val="20"/>
        <w:szCs w:val="20"/>
      </w:rPr>
    </w:pPr>
  </w:p>
  <w:p w:rsidR="00DC50D9" w:rsidRDefault="00DC50D9" w:rsidP="008B68E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A0AE6"/>
    <w:multiLevelType w:val="hybridMultilevel"/>
    <w:tmpl w:val="87B4819A"/>
    <w:lvl w:ilvl="0" w:tplc="F89C22A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B202482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7C1CE2BA">
      <w:start w:val="9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1FF464A"/>
    <w:multiLevelType w:val="hybridMultilevel"/>
    <w:tmpl w:val="E5602726"/>
    <w:lvl w:ilvl="0" w:tplc="31749B7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BF6F39"/>
    <w:multiLevelType w:val="hybridMultilevel"/>
    <w:tmpl w:val="33BCF946"/>
    <w:lvl w:ilvl="0" w:tplc="8E90A2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3E62B04"/>
    <w:multiLevelType w:val="hybridMultilevel"/>
    <w:tmpl w:val="8CE23542"/>
    <w:lvl w:ilvl="0" w:tplc="78B8A280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36F92398"/>
    <w:multiLevelType w:val="hybridMultilevel"/>
    <w:tmpl w:val="48345974"/>
    <w:lvl w:ilvl="0" w:tplc="1D780A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901464"/>
    <w:multiLevelType w:val="hybridMultilevel"/>
    <w:tmpl w:val="54D274D0"/>
    <w:lvl w:ilvl="0" w:tplc="8C146C2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B70315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C2930E2"/>
    <w:multiLevelType w:val="hybridMultilevel"/>
    <w:tmpl w:val="C994C4E0"/>
    <w:lvl w:ilvl="0" w:tplc="4CC4648E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1C80B3E">
      <w:start w:val="1"/>
      <w:numFmt w:val="upperLetter"/>
      <w:lvlText w:val="%2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  <w:lvl w:ilvl="2" w:tplc="9D287D2A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  <w:i w:val="0"/>
      </w:rPr>
    </w:lvl>
    <w:lvl w:ilvl="3" w:tplc="402C65F8">
      <w:start w:val="8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40707D6"/>
    <w:multiLevelType w:val="hybridMultilevel"/>
    <w:tmpl w:val="C3647D40"/>
    <w:lvl w:ilvl="0" w:tplc="093EE254">
      <w:start w:val="6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7C4A8B88">
      <w:start w:val="2"/>
      <w:numFmt w:val="decimal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49A75988"/>
    <w:multiLevelType w:val="hybridMultilevel"/>
    <w:tmpl w:val="B79C48D8"/>
    <w:lvl w:ilvl="0" w:tplc="3AAA05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354A15"/>
    <w:multiLevelType w:val="hybridMultilevel"/>
    <w:tmpl w:val="6D7EE6B6"/>
    <w:lvl w:ilvl="0" w:tplc="E2F2E6C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1C3734E"/>
    <w:multiLevelType w:val="hybridMultilevel"/>
    <w:tmpl w:val="6088CF1C"/>
    <w:lvl w:ilvl="0" w:tplc="47001B90">
      <w:start w:val="5"/>
      <w:numFmt w:val="low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D20E814">
      <w:start w:val="2"/>
      <w:numFmt w:val="decimal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1">
    <w:nsid w:val="52D20F67"/>
    <w:multiLevelType w:val="hybridMultilevel"/>
    <w:tmpl w:val="8B4699B0"/>
    <w:lvl w:ilvl="0" w:tplc="3C7822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6E4E7BCF"/>
    <w:multiLevelType w:val="hybridMultilevel"/>
    <w:tmpl w:val="3CA869DE"/>
    <w:lvl w:ilvl="0" w:tplc="D0F844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509235D"/>
    <w:multiLevelType w:val="hybridMultilevel"/>
    <w:tmpl w:val="44FCEA8E"/>
    <w:lvl w:ilvl="0" w:tplc="879852D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A137485"/>
    <w:multiLevelType w:val="hybridMultilevel"/>
    <w:tmpl w:val="3372F5CA"/>
    <w:lvl w:ilvl="0" w:tplc="17405DD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D16A43"/>
    <w:multiLevelType w:val="hybridMultilevel"/>
    <w:tmpl w:val="37567176"/>
    <w:lvl w:ilvl="0" w:tplc="B9C0905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38244B1A">
      <w:start w:val="2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3"/>
  </w:num>
  <w:num w:numId="5">
    <w:abstractNumId w:val="5"/>
  </w:num>
  <w:num w:numId="6">
    <w:abstractNumId w:val="11"/>
  </w:num>
  <w:num w:numId="7">
    <w:abstractNumId w:val="3"/>
  </w:num>
  <w:num w:numId="8">
    <w:abstractNumId w:val="7"/>
  </w:num>
  <w:num w:numId="9">
    <w:abstractNumId w:val="10"/>
  </w:num>
  <w:num w:numId="10">
    <w:abstractNumId w:val="14"/>
  </w:num>
  <w:num w:numId="11">
    <w:abstractNumId w:val="2"/>
  </w:num>
  <w:num w:numId="12">
    <w:abstractNumId w:val="9"/>
  </w:num>
  <w:num w:numId="13">
    <w:abstractNumId w:val="12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F4C"/>
    <w:rsid w:val="000373F0"/>
    <w:rsid w:val="00055C8B"/>
    <w:rsid w:val="000726CE"/>
    <w:rsid w:val="00087E58"/>
    <w:rsid w:val="00093EBC"/>
    <w:rsid w:val="000B3899"/>
    <w:rsid w:val="000E33CC"/>
    <w:rsid w:val="000E520E"/>
    <w:rsid w:val="00236B20"/>
    <w:rsid w:val="002631F1"/>
    <w:rsid w:val="002735A3"/>
    <w:rsid w:val="002B2157"/>
    <w:rsid w:val="002B7F58"/>
    <w:rsid w:val="002D6C51"/>
    <w:rsid w:val="002F3F4C"/>
    <w:rsid w:val="002F71B9"/>
    <w:rsid w:val="00310164"/>
    <w:rsid w:val="00323700"/>
    <w:rsid w:val="003B7768"/>
    <w:rsid w:val="004023E8"/>
    <w:rsid w:val="004D66BB"/>
    <w:rsid w:val="004F36CD"/>
    <w:rsid w:val="00516194"/>
    <w:rsid w:val="005235DE"/>
    <w:rsid w:val="00541E2C"/>
    <w:rsid w:val="00591F1A"/>
    <w:rsid w:val="005A3992"/>
    <w:rsid w:val="005C3785"/>
    <w:rsid w:val="0060349D"/>
    <w:rsid w:val="0062341B"/>
    <w:rsid w:val="0069000D"/>
    <w:rsid w:val="006966CB"/>
    <w:rsid w:val="008527BC"/>
    <w:rsid w:val="00876978"/>
    <w:rsid w:val="00893285"/>
    <w:rsid w:val="008B68EB"/>
    <w:rsid w:val="0093106B"/>
    <w:rsid w:val="00A17146"/>
    <w:rsid w:val="00A64535"/>
    <w:rsid w:val="00A91C8A"/>
    <w:rsid w:val="00AA16D6"/>
    <w:rsid w:val="00AB3823"/>
    <w:rsid w:val="00AC1BD7"/>
    <w:rsid w:val="00AD1BC9"/>
    <w:rsid w:val="00B218C0"/>
    <w:rsid w:val="00B476BF"/>
    <w:rsid w:val="00B70AF1"/>
    <w:rsid w:val="00BB57E2"/>
    <w:rsid w:val="00BB5F82"/>
    <w:rsid w:val="00BE2FB7"/>
    <w:rsid w:val="00C15053"/>
    <w:rsid w:val="00C81839"/>
    <w:rsid w:val="00CB06F3"/>
    <w:rsid w:val="00CC1776"/>
    <w:rsid w:val="00CD2C2D"/>
    <w:rsid w:val="00CD3AFA"/>
    <w:rsid w:val="00D2018C"/>
    <w:rsid w:val="00D213A2"/>
    <w:rsid w:val="00D3514E"/>
    <w:rsid w:val="00DA01D8"/>
    <w:rsid w:val="00DC50D9"/>
    <w:rsid w:val="00DE14AE"/>
    <w:rsid w:val="00E04908"/>
    <w:rsid w:val="00E203B1"/>
    <w:rsid w:val="00E33AD6"/>
    <w:rsid w:val="00E80002"/>
    <w:rsid w:val="00EA014A"/>
    <w:rsid w:val="00F01A7E"/>
    <w:rsid w:val="00F10CE6"/>
    <w:rsid w:val="00F21C34"/>
    <w:rsid w:val="00F767B0"/>
    <w:rsid w:val="00FB33DC"/>
    <w:rsid w:val="00FC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DD59490B-4C03-4397-8470-886B99AC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3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ode">
    <w:name w:val="HTML Code"/>
    <w:basedOn w:val="DefaultParagraphFont"/>
    <w:rsid w:val="00B70AF1"/>
    <w:rPr>
      <w:rFonts w:ascii="Courier New" w:eastAsia="Times New Roman" w:hAnsi="Courier New" w:cs="Courier New"/>
      <w:sz w:val="20"/>
      <w:szCs w:val="20"/>
    </w:rPr>
  </w:style>
  <w:style w:type="character" w:customStyle="1" w:styleId="documentbody1">
    <w:name w:val="documentbody1"/>
    <w:basedOn w:val="DefaultParagraphFont"/>
    <w:rsid w:val="00310164"/>
    <w:rPr>
      <w:rFonts w:ascii="Verdana" w:hAnsi="Verdana" w:hint="default"/>
      <w:sz w:val="19"/>
      <w:szCs w:val="19"/>
    </w:rPr>
  </w:style>
  <w:style w:type="paragraph" w:styleId="Header">
    <w:name w:val="header"/>
    <w:basedOn w:val="Normal"/>
    <w:rsid w:val="008B68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68E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E33CC"/>
    <w:pPr>
      <w:ind w:left="720"/>
      <w:contextualSpacing/>
    </w:pPr>
  </w:style>
  <w:style w:type="character" w:styleId="Hyperlink">
    <w:name w:val="Hyperlink"/>
    <w:basedOn w:val="DefaultParagraphFont"/>
    <w:rsid w:val="00CD2C2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218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1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842609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07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655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616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3889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2628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546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il.us/cour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premecourt.gov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sba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chenrycountybarasso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.mchenry.il.us/departments/courtadmi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JUVENILE JUSTICE IN McHENRY COUNTY</vt:lpstr>
    </vt:vector>
  </TitlesOfParts>
  <Company>Mchenry County Government Center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IN McHENRY COUNTY</dc:title>
  <dc:subject/>
  <dc:creator>Information Technology</dc:creator>
  <cp:keywords/>
  <dc:description/>
  <cp:lastModifiedBy>Michael Chmiel</cp:lastModifiedBy>
  <cp:revision>2</cp:revision>
  <cp:lastPrinted>2015-09-10T16:24:00Z</cp:lastPrinted>
  <dcterms:created xsi:type="dcterms:W3CDTF">2016-05-10T19:50:00Z</dcterms:created>
  <dcterms:modified xsi:type="dcterms:W3CDTF">2016-05-10T19:50:00Z</dcterms:modified>
</cp:coreProperties>
</file>